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165F3" w14:textId="561F24E0" w:rsidR="00FA6D0A" w:rsidRPr="00FA6D0A" w:rsidRDefault="00FA6D0A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Theme="minorHAnsi" w:hAnsiTheme="minorHAnsi" w:cs="Calibri"/>
          <w:color w:val="auto"/>
          <w:sz w:val="32"/>
          <w:szCs w:val="32"/>
        </w:rPr>
      </w:pPr>
      <w:r w:rsidRPr="00FA6D0A">
        <w:rPr>
          <w:rFonts w:asciiTheme="minorHAnsi" w:hAnsiTheme="minorHAnsi" w:cs="Calibri"/>
          <w:color w:val="auto"/>
          <w:sz w:val="32"/>
          <w:szCs w:val="32"/>
        </w:rPr>
        <w:t>Anne-Fleur Werner</w:t>
      </w:r>
    </w:p>
    <w:p w14:paraId="7175FAB0" w14:textId="77777777" w:rsidR="00FA6D0A" w:rsidRDefault="00FA6D0A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Theme="minorHAnsi" w:hAnsiTheme="minorHAnsi" w:cs="Calibri"/>
          <w:color w:val="auto"/>
        </w:rPr>
      </w:pPr>
    </w:p>
    <w:p w14:paraId="03D697CB" w14:textId="5A8A083B" w:rsidR="00FA6D0A" w:rsidRPr="00FA6D0A" w:rsidRDefault="00FA6D0A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Theme="minorHAnsi" w:hAnsiTheme="minorHAnsi" w:cs="Calibri"/>
          <w:color w:val="auto"/>
          <w:sz w:val="24"/>
          <w:szCs w:val="24"/>
        </w:rPr>
      </w:pPr>
      <w:r w:rsidRPr="00FA6D0A">
        <w:rPr>
          <w:rFonts w:asciiTheme="minorHAnsi" w:hAnsiTheme="minorHAnsi" w:cs="Calibri"/>
          <w:color w:val="auto"/>
          <w:sz w:val="24"/>
          <w:szCs w:val="24"/>
        </w:rPr>
        <w:t>Sopran</w:t>
      </w:r>
    </w:p>
    <w:p w14:paraId="3DA10B25" w14:textId="77777777" w:rsidR="00FA6D0A" w:rsidRDefault="00FA6D0A" w:rsidP="007E0EB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</w:p>
    <w:p w14:paraId="46A46BEF" w14:textId="77777777" w:rsidR="003711FA" w:rsidRDefault="003711FA" w:rsidP="007E0EB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</w:p>
    <w:p w14:paraId="2A6EA328" w14:textId="77777777" w:rsidR="00FA6D0A" w:rsidRDefault="00FA6D0A" w:rsidP="007E0EB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</w:p>
    <w:p w14:paraId="156BD7B0" w14:textId="610E6D15" w:rsidR="007E0EBE" w:rsidRPr="00C15385" w:rsidRDefault="000523F5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noProof/>
          <w:color w:val="auto"/>
          <w:lang w:val="en-GB"/>
        </w:rPr>
        <w:drawing>
          <wp:anchor distT="0" distB="0" distL="114300" distR="114300" simplePos="0" relativeHeight="251658240" behindDoc="0" locked="0" layoutInCell="1" allowOverlap="1" wp14:anchorId="7E8AAF34" wp14:editId="6446AF01">
            <wp:simplePos x="0" y="0"/>
            <wp:positionH relativeFrom="margin">
              <wp:posOffset>0</wp:posOffset>
            </wp:positionH>
            <wp:positionV relativeFrom="margin">
              <wp:posOffset>1371600</wp:posOffset>
            </wp:positionV>
            <wp:extent cx="2298065" cy="20574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ner Kopi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385" w:rsidRPr="00C15385">
        <w:rPr>
          <w:rFonts w:asciiTheme="minorHAnsi" w:hAnsiTheme="minorHAnsi" w:cs="Calibri"/>
          <w:color w:val="auto"/>
          <w:lang w:val="en-GB"/>
        </w:rPr>
        <w:t>Young Dutch soprano Anne-Fleur Werner</w:t>
      </w:r>
      <w:r w:rsidR="007E0EBE" w:rsidRPr="00C15385">
        <w:rPr>
          <w:rFonts w:asciiTheme="minorHAnsi" w:hAnsiTheme="minorHAnsi" w:cs="Calibri"/>
          <w:color w:val="auto"/>
          <w:lang w:val="en-GB"/>
        </w:rPr>
        <w:t xml:space="preserve">, </w:t>
      </w:r>
      <w:r w:rsidR="00C15385" w:rsidRPr="00C15385">
        <w:rPr>
          <w:rFonts w:asciiTheme="minorHAnsi" w:hAnsiTheme="minorHAnsi" w:cs="Calibri"/>
          <w:color w:val="auto"/>
          <w:lang w:val="en-GB"/>
        </w:rPr>
        <w:t xml:space="preserve">started to play the piano at the age of five and got her first voice lessons at the age of eleven with </w:t>
      </w:r>
      <w:r w:rsidR="00F06FA9">
        <w:rPr>
          <w:rFonts w:asciiTheme="minorHAnsi" w:hAnsiTheme="minorHAnsi" w:cs="Calibri"/>
          <w:color w:val="auto"/>
          <w:lang w:val="en-GB"/>
        </w:rPr>
        <w:t xml:space="preserve">the renowned Wagnerian singer and teacher </w:t>
      </w:r>
      <w:bookmarkStart w:id="0" w:name="_GoBack"/>
      <w:bookmarkEnd w:id="0"/>
      <w:proofErr w:type="spellStart"/>
      <w:r w:rsidR="00C15385" w:rsidRPr="00C15385">
        <w:rPr>
          <w:rFonts w:asciiTheme="minorHAnsi" w:hAnsiTheme="minorHAnsi" w:cs="Calibri"/>
          <w:color w:val="auto"/>
          <w:lang w:val="en-GB"/>
        </w:rPr>
        <w:t>Christel</w:t>
      </w:r>
      <w:proofErr w:type="spellEnd"/>
      <w:r w:rsidR="00C15385" w:rsidRPr="00C15385">
        <w:rPr>
          <w:rFonts w:asciiTheme="minorHAnsi" w:hAnsiTheme="minorHAnsi" w:cs="Calibri"/>
          <w:color w:val="auto"/>
          <w:lang w:val="en-GB"/>
        </w:rPr>
        <w:t xml:space="preserve"> </w:t>
      </w:r>
      <w:proofErr w:type="spellStart"/>
      <w:r w:rsidR="00C15385" w:rsidRPr="00C15385">
        <w:rPr>
          <w:rFonts w:asciiTheme="minorHAnsi" w:hAnsiTheme="minorHAnsi" w:cs="Calibri"/>
          <w:color w:val="auto"/>
          <w:lang w:val="en-GB"/>
        </w:rPr>
        <w:t>Borchers</w:t>
      </w:r>
      <w:proofErr w:type="spellEnd"/>
      <w:r w:rsidR="00C15385" w:rsidRPr="00C15385">
        <w:rPr>
          <w:rFonts w:asciiTheme="minorHAnsi" w:hAnsiTheme="minorHAnsi" w:cs="Calibri"/>
          <w:color w:val="auto"/>
          <w:lang w:val="en-GB"/>
        </w:rPr>
        <w:t>.</w:t>
      </w:r>
    </w:p>
    <w:p w14:paraId="653E40D8" w14:textId="606014E5" w:rsidR="007E0EBE" w:rsidRPr="00C15385" w:rsidRDefault="00C15385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color w:val="auto"/>
          <w:lang w:val="en-GB"/>
        </w:rPr>
        <w:t>2015 she was awarded second prize at the competi</w:t>
      </w:r>
      <w:r w:rsidR="00F06FA9">
        <w:rPr>
          <w:rFonts w:asciiTheme="minorHAnsi" w:hAnsiTheme="minorHAnsi" w:cs="Calibri"/>
          <w:color w:val="auto"/>
          <w:lang w:val="en-GB"/>
        </w:rPr>
        <w:t>ti</w:t>
      </w:r>
      <w:r w:rsidRPr="00C15385">
        <w:rPr>
          <w:rFonts w:asciiTheme="minorHAnsi" w:hAnsiTheme="minorHAnsi" w:cs="Calibri"/>
          <w:color w:val="auto"/>
          <w:lang w:val="en-GB"/>
        </w:rPr>
        <w:t xml:space="preserve">on </w:t>
      </w:r>
      <w:proofErr w:type="spellStart"/>
      <w:r w:rsidR="007E0EBE" w:rsidRPr="00C15385">
        <w:rPr>
          <w:rFonts w:asciiTheme="minorHAnsi" w:hAnsiTheme="minorHAnsi" w:cs="Calibri"/>
          <w:i/>
          <w:color w:val="auto"/>
          <w:lang w:val="en-GB"/>
        </w:rPr>
        <w:t>Jug</w:t>
      </w:r>
      <w:r w:rsidR="00084D46" w:rsidRPr="00C15385">
        <w:rPr>
          <w:rFonts w:asciiTheme="minorHAnsi" w:hAnsiTheme="minorHAnsi" w:cs="Calibri"/>
          <w:i/>
          <w:color w:val="auto"/>
          <w:lang w:val="en-GB"/>
        </w:rPr>
        <w:t>end</w:t>
      </w:r>
      <w:proofErr w:type="spellEnd"/>
      <w:r w:rsidR="00084D46" w:rsidRPr="00C15385">
        <w:rPr>
          <w:rFonts w:asciiTheme="minorHAnsi" w:hAnsiTheme="minorHAnsi" w:cs="Calibri"/>
          <w:i/>
          <w:color w:val="auto"/>
          <w:lang w:val="en-GB"/>
        </w:rPr>
        <w:t xml:space="preserve"> </w:t>
      </w:r>
      <w:proofErr w:type="spellStart"/>
      <w:r w:rsidR="00084D46" w:rsidRPr="00C15385">
        <w:rPr>
          <w:rFonts w:asciiTheme="minorHAnsi" w:hAnsiTheme="minorHAnsi" w:cs="Calibri"/>
          <w:i/>
          <w:color w:val="auto"/>
          <w:lang w:val="en-GB"/>
        </w:rPr>
        <w:t>Musiziert</w:t>
      </w:r>
      <w:proofErr w:type="spellEnd"/>
      <w:r w:rsidR="007E0EBE" w:rsidRPr="00C15385">
        <w:rPr>
          <w:rFonts w:asciiTheme="minorHAnsi" w:hAnsiTheme="minorHAnsi" w:cs="Calibri"/>
          <w:color w:val="auto"/>
          <w:lang w:val="en-GB"/>
        </w:rPr>
        <w:t>.</w:t>
      </w:r>
    </w:p>
    <w:p w14:paraId="204A8A5E" w14:textId="77777777" w:rsidR="007E0EBE" w:rsidRPr="00C15385" w:rsidRDefault="007E0EBE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</w:p>
    <w:p w14:paraId="71362D64" w14:textId="1D197C33" w:rsidR="00C15385" w:rsidRPr="00C15385" w:rsidRDefault="00C15385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color w:val="auto"/>
          <w:lang w:val="en-GB"/>
        </w:rPr>
        <w:t xml:space="preserve">After finishing school she studied voice at the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Mozarteum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in Salzburg with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Prof.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Horiana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Branisteanu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and later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Prof.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Ingrid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Kremling-Domanski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and made her bachelor.</w:t>
      </w:r>
    </w:p>
    <w:p w14:paraId="75BE748F" w14:textId="77777777" w:rsidR="00C15385" w:rsidRPr="00C15385" w:rsidRDefault="00C15385" w:rsidP="00052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</w:p>
    <w:p w14:paraId="69EE419C" w14:textId="18EAB576" w:rsidR="000523F5" w:rsidRPr="00C15385" w:rsidRDefault="00C15385" w:rsidP="00052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color w:val="auto"/>
          <w:lang w:val="en-GB"/>
        </w:rPr>
        <w:t>She worked with, among others,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 Montserrat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Caballé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, Helen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Donath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>, Rudol</w:t>
      </w:r>
      <w:r w:rsidRPr="00C15385">
        <w:rPr>
          <w:rFonts w:asciiTheme="minorHAnsi" w:hAnsiTheme="minorHAnsi" w:cs="Calibri"/>
          <w:color w:val="auto"/>
          <w:lang w:val="en-GB"/>
        </w:rPr>
        <w:t xml:space="preserve">f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Piernay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a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nd Gudrun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Ayasse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. </w:t>
      </w:r>
      <w:r w:rsidRPr="00C15385">
        <w:rPr>
          <w:rFonts w:asciiTheme="minorHAnsi" w:hAnsiTheme="minorHAnsi" w:cs="Calibri"/>
          <w:color w:val="auto"/>
          <w:lang w:val="en-GB"/>
        </w:rPr>
        <w:t xml:space="preserve">During her concert work she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receivd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important advises from conductors such as 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Josef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Wal</w:t>
      </w:r>
      <w:r w:rsidRPr="00C15385">
        <w:rPr>
          <w:rFonts w:asciiTheme="minorHAnsi" w:hAnsiTheme="minorHAnsi" w:cs="Calibri"/>
          <w:color w:val="auto"/>
          <w:lang w:val="en-GB"/>
        </w:rPr>
        <w:t>lnig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, Kai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Röhrig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>, Manfred Jung a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nd Oliver von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Dohnanyi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>.</w:t>
      </w:r>
    </w:p>
    <w:p w14:paraId="7457DE67" w14:textId="0193F744" w:rsidR="000523F5" w:rsidRPr="00C15385" w:rsidRDefault="00C15385" w:rsidP="00052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color w:val="auto"/>
          <w:lang w:val="en-GB"/>
        </w:rPr>
        <w:t>She finished her master in the song classes with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 Helmut Deutsch </w:t>
      </w:r>
      <w:r w:rsidRPr="00C15385">
        <w:rPr>
          <w:rFonts w:asciiTheme="minorHAnsi" w:hAnsiTheme="minorHAnsi" w:cs="Calibri"/>
          <w:color w:val="auto"/>
          <w:lang w:val="en-GB"/>
        </w:rPr>
        <w:t>with disti</w:t>
      </w:r>
      <w:r>
        <w:rPr>
          <w:rFonts w:asciiTheme="minorHAnsi" w:hAnsiTheme="minorHAnsi" w:cs="Calibri"/>
          <w:color w:val="auto"/>
          <w:lang w:val="en-GB"/>
        </w:rPr>
        <w:t>n</w:t>
      </w:r>
      <w:r w:rsidRPr="00C15385">
        <w:rPr>
          <w:rFonts w:asciiTheme="minorHAnsi" w:hAnsiTheme="minorHAnsi" w:cs="Calibri"/>
          <w:color w:val="auto"/>
          <w:lang w:val="en-GB"/>
        </w:rPr>
        <w:t>ction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. </w:t>
      </w:r>
    </w:p>
    <w:p w14:paraId="69FC025D" w14:textId="6F5C8005" w:rsidR="000523F5" w:rsidRPr="00C15385" w:rsidRDefault="00C15385" w:rsidP="00052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color w:val="auto"/>
          <w:lang w:val="en-GB"/>
        </w:rPr>
        <w:t xml:space="preserve">Since May 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2015 Anne-Fleur Werner </w:t>
      </w:r>
      <w:r w:rsidRPr="00C15385">
        <w:rPr>
          <w:rFonts w:asciiTheme="minorHAnsi" w:hAnsiTheme="minorHAnsi" w:cs="Calibri"/>
          <w:color w:val="auto"/>
          <w:lang w:val="en-GB"/>
        </w:rPr>
        <w:t xml:space="preserve">gets a scholarship by the foundation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Junge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Musiker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 Bayreuth. </w:t>
      </w:r>
    </w:p>
    <w:p w14:paraId="03F387D3" w14:textId="77777777" w:rsidR="000523F5" w:rsidRPr="00C15385" w:rsidRDefault="000523F5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</w:p>
    <w:p w14:paraId="66AB0134" w14:textId="5BC3CCC8" w:rsidR="007E0EBE" w:rsidRPr="00C15385" w:rsidRDefault="00C15385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color w:val="auto"/>
          <w:lang w:val="en-GB"/>
        </w:rPr>
        <w:t>Already during her studies she performed very successfully</w:t>
      </w:r>
      <w:r w:rsidR="007E0EBE" w:rsidRPr="00C15385">
        <w:rPr>
          <w:rFonts w:asciiTheme="minorHAnsi" w:hAnsiTheme="minorHAnsi" w:cs="Calibri"/>
          <w:color w:val="auto"/>
          <w:lang w:val="en-GB"/>
        </w:rPr>
        <w:t xml:space="preserve"> Blonde in Mozart</w:t>
      </w:r>
      <w:r w:rsidRPr="00C15385">
        <w:rPr>
          <w:rFonts w:asciiTheme="minorHAnsi" w:hAnsiTheme="minorHAnsi" w:cs="Calibri"/>
          <w:color w:val="auto"/>
          <w:lang w:val="en-GB"/>
        </w:rPr>
        <w:t>’</w:t>
      </w:r>
      <w:r w:rsidR="00084D46" w:rsidRPr="00C15385">
        <w:rPr>
          <w:rFonts w:asciiTheme="minorHAnsi" w:hAnsiTheme="minorHAnsi" w:cs="Calibri"/>
          <w:color w:val="auto"/>
          <w:lang w:val="en-GB"/>
        </w:rPr>
        <w:t xml:space="preserve">s </w:t>
      </w:r>
      <w:r w:rsidR="00084D46" w:rsidRPr="00C15385">
        <w:rPr>
          <w:rFonts w:asciiTheme="minorHAnsi" w:hAnsiTheme="minorHAnsi" w:cs="Calibri"/>
          <w:i/>
          <w:color w:val="auto"/>
          <w:lang w:val="en-GB"/>
        </w:rPr>
        <w:t xml:space="preserve">Die </w:t>
      </w:r>
      <w:proofErr w:type="spellStart"/>
      <w:r w:rsidR="00084D46" w:rsidRPr="00C15385">
        <w:rPr>
          <w:rFonts w:asciiTheme="minorHAnsi" w:hAnsiTheme="minorHAnsi" w:cs="Calibri"/>
          <w:i/>
          <w:color w:val="auto"/>
          <w:lang w:val="en-GB"/>
        </w:rPr>
        <w:t>Entführung</w:t>
      </w:r>
      <w:proofErr w:type="spellEnd"/>
      <w:r w:rsidR="00084D46" w:rsidRPr="00C15385">
        <w:rPr>
          <w:rFonts w:asciiTheme="minorHAnsi" w:hAnsiTheme="minorHAnsi" w:cs="Calibri"/>
          <w:i/>
          <w:color w:val="auto"/>
          <w:lang w:val="en-GB"/>
        </w:rPr>
        <w:t xml:space="preserve"> </w:t>
      </w:r>
      <w:proofErr w:type="spellStart"/>
      <w:r w:rsidR="00084D46" w:rsidRPr="00C15385">
        <w:rPr>
          <w:rFonts w:asciiTheme="minorHAnsi" w:hAnsiTheme="minorHAnsi" w:cs="Calibri"/>
          <w:i/>
          <w:color w:val="auto"/>
          <w:lang w:val="en-GB"/>
        </w:rPr>
        <w:t>aus</w:t>
      </w:r>
      <w:proofErr w:type="spellEnd"/>
      <w:r w:rsidR="00084D46" w:rsidRPr="00C15385">
        <w:rPr>
          <w:rFonts w:asciiTheme="minorHAnsi" w:hAnsiTheme="minorHAnsi" w:cs="Calibri"/>
          <w:i/>
          <w:color w:val="auto"/>
          <w:lang w:val="en-GB"/>
        </w:rPr>
        <w:t xml:space="preserve"> </w:t>
      </w:r>
      <w:proofErr w:type="spellStart"/>
      <w:r w:rsidR="00084D46" w:rsidRPr="00C15385">
        <w:rPr>
          <w:rFonts w:asciiTheme="minorHAnsi" w:hAnsiTheme="minorHAnsi" w:cs="Calibri"/>
          <w:i/>
          <w:color w:val="auto"/>
          <w:lang w:val="en-GB"/>
        </w:rPr>
        <w:t>dem</w:t>
      </w:r>
      <w:proofErr w:type="spellEnd"/>
      <w:r w:rsidR="00084D46" w:rsidRPr="00C15385">
        <w:rPr>
          <w:rFonts w:asciiTheme="minorHAnsi" w:hAnsiTheme="minorHAnsi" w:cs="Calibri"/>
          <w:i/>
          <w:color w:val="auto"/>
          <w:lang w:val="en-GB"/>
        </w:rPr>
        <w:t xml:space="preserve"> </w:t>
      </w:r>
      <w:proofErr w:type="spellStart"/>
      <w:r w:rsidR="00084D46" w:rsidRPr="00C15385">
        <w:rPr>
          <w:rFonts w:asciiTheme="minorHAnsi" w:hAnsiTheme="minorHAnsi" w:cs="Calibri"/>
          <w:i/>
          <w:color w:val="auto"/>
          <w:lang w:val="en-GB"/>
        </w:rPr>
        <w:t>Serail</w:t>
      </w:r>
      <w:proofErr w:type="spellEnd"/>
      <w:r w:rsidR="007E0EBE" w:rsidRPr="00C15385">
        <w:rPr>
          <w:rFonts w:asciiTheme="minorHAnsi" w:hAnsiTheme="minorHAnsi" w:cs="Calibri"/>
          <w:color w:val="auto"/>
          <w:lang w:val="en-GB"/>
        </w:rPr>
        <w:t xml:space="preserve">, </w:t>
      </w:r>
      <w:r w:rsidRPr="00C15385">
        <w:rPr>
          <w:rFonts w:asciiTheme="minorHAnsi" w:hAnsiTheme="minorHAnsi" w:cs="Calibri"/>
          <w:color w:val="auto"/>
          <w:lang w:val="en-GB"/>
        </w:rPr>
        <w:t>a production that was showed also outside university</w:t>
      </w:r>
      <w:r w:rsidR="007E0EBE" w:rsidRPr="00C15385">
        <w:rPr>
          <w:rFonts w:asciiTheme="minorHAnsi" w:hAnsiTheme="minorHAnsi" w:cs="Calibri"/>
          <w:color w:val="auto"/>
          <w:lang w:val="en-GB"/>
        </w:rPr>
        <w:t>.</w:t>
      </w:r>
    </w:p>
    <w:p w14:paraId="495A058D" w14:textId="77777777" w:rsidR="007E0EBE" w:rsidRDefault="007E0EBE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</w:p>
    <w:p w14:paraId="2481A0AE" w14:textId="049EBCD4" w:rsidR="00C15385" w:rsidRDefault="00C15385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>
        <w:rPr>
          <w:rFonts w:asciiTheme="minorHAnsi" w:hAnsiTheme="minorHAnsi" w:cs="Calibri"/>
          <w:color w:val="auto"/>
          <w:lang w:val="en-GB"/>
        </w:rPr>
        <w:t>Her repertoi</w:t>
      </w:r>
      <w:r w:rsidR="00F06FA9">
        <w:rPr>
          <w:rFonts w:asciiTheme="minorHAnsi" w:hAnsiTheme="minorHAnsi" w:cs="Calibri"/>
          <w:color w:val="auto"/>
          <w:lang w:val="en-GB"/>
        </w:rPr>
        <w:t>re ranges from the baro</w:t>
      </w:r>
      <w:r>
        <w:rPr>
          <w:rFonts w:asciiTheme="minorHAnsi" w:hAnsiTheme="minorHAnsi" w:cs="Calibri"/>
          <w:color w:val="auto"/>
          <w:lang w:val="en-GB"/>
        </w:rPr>
        <w:t xml:space="preserve">que </w:t>
      </w:r>
      <w:r w:rsidR="00F06FA9">
        <w:rPr>
          <w:rFonts w:asciiTheme="minorHAnsi" w:hAnsiTheme="minorHAnsi" w:cs="Calibri"/>
          <w:color w:val="auto"/>
          <w:lang w:val="en-GB"/>
        </w:rPr>
        <w:t xml:space="preserve">to contemporary music. 2014 she sang </w:t>
      </w:r>
      <w:proofErr w:type="spellStart"/>
      <w:r w:rsidR="00F06FA9">
        <w:rPr>
          <w:rFonts w:asciiTheme="minorHAnsi" w:hAnsiTheme="minorHAnsi" w:cs="Calibri"/>
          <w:color w:val="auto"/>
          <w:lang w:val="en-GB"/>
        </w:rPr>
        <w:t>Meleagro</w:t>
      </w:r>
      <w:proofErr w:type="spellEnd"/>
      <w:r w:rsidR="00F06FA9">
        <w:rPr>
          <w:rFonts w:asciiTheme="minorHAnsi" w:hAnsiTheme="minorHAnsi" w:cs="Calibri"/>
          <w:color w:val="auto"/>
          <w:lang w:val="en-GB"/>
        </w:rPr>
        <w:t xml:space="preserve"> in Gluck’s rarely performed opera </w:t>
      </w:r>
      <w:r w:rsidR="00F06FA9" w:rsidRPr="00F06FA9">
        <w:rPr>
          <w:rFonts w:asciiTheme="minorHAnsi" w:hAnsiTheme="minorHAnsi" w:cs="Calibri"/>
          <w:i/>
          <w:color w:val="auto"/>
          <w:lang w:val="en-GB"/>
        </w:rPr>
        <w:t>La Corona</w:t>
      </w:r>
      <w:r w:rsidR="00F06FA9">
        <w:rPr>
          <w:rFonts w:asciiTheme="minorHAnsi" w:hAnsiTheme="minorHAnsi" w:cs="Calibri"/>
          <w:color w:val="auto"/>
          <w:lang w:val="en-GB"/>
        </w:rPr>
        <w:t xml:space="preserve"> with the Mozart Opera Institute in Salzburg.</w:t>
      </w:r>
    </w:p>
    <w:p w14:paraId="17B05A26" w14:textId="2852BFD2" w:rsidR="00F06FA9" w:rsidRPr="00C15385" w:rsidRDefault="00F06FA9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>
        <w:rPr>
          <w:rFonts w:asciiTheme="minorHAnsi" w:hAnsiTheme="minorHAnsi" w:cs="Calibri"/>
          <w:color w:val="auto"/>
          <w:lang w:val="en-GB"/>
        </w:rPr>
        <w:t xml:space="preserve">Other highlights were performances of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Mascagnis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</w:t>
      </w:r>
      <w:proofErr w:type="spellStart"/>
      <w:r w:rsidRPr="00C15385">
        <w:rPr>
          <w:rFonts w:asciiTheme="minorHAnsi" w:hAnsiTheme="minorHAnsi" w:cs="Calibri"/>
          <w:i/>
          <w:color w:val="auto"/>
          <w:lang w:val="en-GB"/>
        </w:rPr>
        <w:t>Cavalleria</w:t>
      </w:r>
      <w:proofErr w:type="spellEnd"/>
      <w:r w:rsidRPr="00C15385">
        <w:rPr>
          <w:rFonts w:asciiTheme="minorHAnsi" w:hAnsiTheme="minorHAnsi" w:cs="Calibri"/>
          <w:i/>
          <w:color w:val="auto"/>
          <w:lang w:val="en-GB"/>
        </w:rPr>
        <w:t xml:space="preserve"> </w:t>
      </w:r>
      <w:proofErr w:type="spellStart"/>
      <w:r w:rsidRPr="00C15385">
        <w:rPr>
          <w:rFonts w:asciiTheme="minorHAnsi" w:hAnsiTheme="minorHAnsi" w:cs="Calibri"/>
          <w:i/>
          <w:color w:val="auto"/>
          <w:lang w:val="en-GB"/>
        </w:rPr>
        <w:t>Rusticana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und </w:t>
      </w:r>
      <w:proofErr w:type="spellStart"/>
      <w:r w:rsidRPr="00C15385">
        <w:rPr>
          <w:rFonts w:asciiTheme="minorHAnsi" w:hAnsiTheme="minorHAnsi" w:cs="Calibri"/>
          <w:color w:val="auto"/>
          <w:lang w:val="en-GB"/>
        </w:rPr>
        <w:t>Leoncavallis</w:t>
      </w:r>
      <w:proofErr w:type="spellEnd"/>
      <w:r w:rsidRPr="00C15385">
        <w:rPr>
          <w:rFonts w:asciiTheme="minorHAnsi" w:hAnsiTheme="minorHAnsi" w:cs="Calibri"/>
          <w:color w:val="auto"/>
          <w:lang w:val="en-GB"/>
        </w:rPr>
        <w:t xml:space="preserve"> </w:t>
      </w:r>
      <w:r w:rsidRPr="00C15385">
        <w:rPr>
          <w:rFonts w:asciiTheme="minorHAnsi" w:hAnsiTheme="minorHAnsi" w:cs="Calibri"/>
          <w:i/>
          <w:color w:val="auto"/>
          <w:lang w:val="en-GB"/>
        </w:rPr>
        <w:t xml:space="preserve">I </w:t>
      </w:r>
      <w:proofErr w:type="spellStart"/>
      <w:r w:rsidRPr="00C15385">
        <w:rPr>
          <w:rFonts w:asciiTheme="minorHAnsi" w:hAnsiTheme="minorHAnsi" w:cs="Calibri"/>
          <w:i/>
          <w:color w:val="auto"/>
          <w:lang w:val="en-GB"/>
        </w:rPr>
        <w:t>Pagliacci</w:t>
      </w:r>
      <w:proofErr w:type="spellEnd"/>
      <w:r>
        <w:rPr>
          <w:rFonts w:asciiTheme="minorHAnsi" w:hAnsiTheme="minorHAnsi" w:cs="Calibri"/>
          <w:i/>
          <w:color w:val="auto"/>
          <w:lang w:val="en-GB"/>
        </w:rPr>
        <w:t xml:space="preserve"> </w:t>
      </w:r>
      <w:r w:rsidRPr="00F06FA9">
        <w:rPr>
          <w:rFonts w:asciiTheme="minorHAnsi" w:hAnsiTheme="minorHAnsi" w:cs="Calibri"/>
          <w:color w:val="auto"/>
          <w:lang w:val="en-GB"/>
        </w:rPr>
        <w:t xml:space="preserve">with New </w:t>
      </w:r>
      <w:proofErr w:type="spellStart"/>
      <w:r w:rsidRPr="00F06FA9">
        <w:rPr>
          <w:rFonts w:asciiTheme="minorHAnsi" w:hAnsiTheme="minorHAnsi" w:cs="Calibri"/>
          <w:color w:val="auto"/>
          <w:lang w:val="en-GB"/>
        </w:rPr>
        <w:t>Zealaond</w:t>
      </w:r>
      <w:proofErr w:type="spellEnd"/>
      <w:r w:rsidRPr="00F06FA9">
        <w:rPr>
          <w:rFonts w:asciiTheme="minorHAnsi" w:hAnsiTheme="minorHAnsi" w:cs="Calibri"/>
          <w:color w:val="auto"/>
          <w:lang w:val="en-GB"/>
        </w:rPr>
        <w:t xml:space="preserve"> Opera Company and 2016 her role debut as </w:t>
      </w:r>
      <w:proofErr w:type="spellStart"/>
      <w:r w:rsidRPr="00F06FA9">
        <w:rPr>
          <w:rFonts w:asciiTheme="minorHAnsi" w:hAnsiTheme="minorHAnsi" w:cs="Calibri"/>
          <w:color w:val="auto"/>
          <w:lang w:val="en-GB"/>
        </w:rPr>
        <w:t>Osca</w:t>
      </w:r>
      <w:proofErr w:type="spellEnd"/>
      <w:r w:rsidRPr="00F06FA9">
        <w:rPr>
          <w:rFonts w:asciiTheme="minorHAnsi" w:hAnsiTheme="minorHAnsi" w:cs="Calibri"/>
          <w:color w:val="auto"/>
          <w:lang w:val="en-GB"/>
        </w:rPr>
        <w:t xml:space="preserve"> in Verdi’s</w:t>
      </w:r>
      <w:r>
        <w:rPr>
          <w:rFonts w:asciiTheme="minorHAnsi" w:hAnsiTheme="minorHAnsi" w:cs="Calibri"/>
          <w:i/>
          <w:color w:val="auto"/>
          <w:lang w:val="en-GB"/>
        </w:rPr>
        <w:t xml:space="preserve"> Un </w:t>
      </w:r>
      <w:proofErr w:type="spellStart"/>
      <w:r>
        <w:rPr>
          <w:rFonts w:asciiTheme="minorHAnsi" w:hAnsiTheme="minorHAnsi" w:cs="Calibri"/>
          <w:i/>
          <w:color w:val="auto"/>
          <w:lang w:val="en-GB"/>
        </w:rPr>
        <w:t>Ballo</w:t>
      </w:r>
      <w:proofErr w:type="spellEnd"/>
      <w:r>
        <w:rPr>
          <w:rFonts w:asciiTheme="minorHAnsi" w:hAnsiTheme="minorHAnsi" w:cs="Calibri"/>
          <w:i/>
          <w:color w:val="auto"/>
          <w:lang w:val="en-GB"/>
        </w:rPr>
        <w:t xml:space="preserve"> in </w:t>
      </w:r>
      <w:proofErr w:type="spellStart"/>
      <w:r>
        <w:rPr>
          <w:rFonts w:asciiTheme="minorHAnsi" w:hAnsiTheme="minorHAnsi" w:cs="Calibri"/>
          <w:i/>
          <w:color w:val="auto"/>
          <w:lang w:val="en-GB"/>
        </w:rPr>
        <w:t>Maschera</w:t>
      </w:r>
      <w:proofErr w:type="spellEnd"/>
      <w:r>
        <w:rPr>
          <w:rFonts w:asciiTheme="minorHAnsi" w:hAnsiTheme="minorHAnsi" w:cs="Calibri"/>
          <w:i/>
          <w:color w:val="auto"/>
          <w:lang w:val="en-GB"/>
        </w:rPr>
        <w:t xml:space="preserve"> </w:t>
      </w:r>
      <w:r w:rsidRPr="00F06FA9">
        <w:rPr>
          <w:rFonts w:asciiTheme="minorHAnsi" w:hAnsiTheme="minorHAnsi" w:cs="Calibri"/>
          <w:color w:val="auto"/>
          <w:lang w:val="en-GB"/>
        </w:rPr>
        <w:t>with the Ernst-Deutsch Theatre in Hamburg</w:t>
      </w:r>
      <w:r>
        <w:rPr>
          <w:rFonts w:asciiTheme="minorHAnsi" w:hAnsiTheme="minorHAnsi" w:cs="Calibri"/>
          <w:i/>
          <w:color w:val="auto"/>
          <w:lang w:val="en-GB"/>
        </w:rPr>
        <w:t>.</w:t>
      </w:r>
    </w:p>
    <w:p w14:paraId="5E555914" w14:textId="0995A240" w:rsidR="000523F5" w:rsidRPr="00C15385" w:rsidRDefault="00F06FA9" w:rsidP="000523F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>
        <w:rPr>
          <w:rFonts w:asciiTheme="minorHAnsi" w:hAnsiTheme="minorHAnsi" w:cs="Calibri"/>
          <w:color w:val="auto"/>
          <w:lang w:val="en-GB"/>
        </w:rPr>
        <w:t xml:space="preserve">Her repertoire also contains parte </w:t>
      </w:r>
      <w:proofErr w:type="gramStart"/>
      <w:r>
        <w:rPr>
          <w:rFonts w:asciiTheme="minorHAnsi" w:hAnsiTheme="minorHAnsi" w:cs="Calibri"/>
          <w:color w:val="auto"/>
          <w:lang w:val="en-GB"/>
        </w:rPr>
        <w:t xml:space="preserve">like 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Contessa</w:t>
      </w:r>
      <w:proofErr w:type="spellEnd"/>
      <w:proofErr w:type="gram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 in </w:t>
      </w:r>
      <w:r w:rsidR="000523F5" w:rsidRPr="00C15385">
        <w:rPr>
          <w:rFonts w:asciiTheme="minorHAnsi" w:hAnsiTheme="minorHAnsi" w:cs="Calibri"/>
          <w:i/>
          <w:color w:val="auto"/>
          <w:lang w:val="en-GB"/>
        </w:rPr>
        <w:t xml:space="preserve">Le </w:t>
      </w:r>
      <w:proofErr w:type="spellStart"/>
      <w:r w:rsidR="000523F5" w:rsidRPr="00C15385">
        <w:rPr>
          <w:rFonts w:asciiTheme="minorHAnsi" w:hAnsiTheme="minorHAnsi" w:cs="Calibri"/>
          <w:i/>
          <w:color w:val="auto"/>
          <w:lang w:val="en-GB"/>
        </w:rPr>
        <w:t>nozze</w:t>
      </w:r>
      <w:proofErr w:type="spellEnd"/>
      <w:r w:rsidR="000523F5" w:rsidRPr="00C15385">
        <w:rPr>
          <w:rFonts w:asciiTheme="minorHAnsi" w:hAnsiTheme="minorHAnsi" w:cs="Calibri"/>
          <w:i/>
          <w:color w:val="auto"/>
          <w:lang w:val="en-GB"/>
        </w:rPr>
        <w:t xml:space="preserve"> di Figaro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,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Fiordiligi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 in </w:t>
      </w:r>
      <w:proofErr w:type="spellStart"/>
      <w:r w:rsidR="000523F5" w:rsidRPr="00C15385">
        <w:rPr>
          <w:rFonts w:asciiTheme="minorHAnsi" w:hAnsiTheme="minorHAnsi" w:cs="Calibri"/>
          <w:i/>
          <w:color w:val="auto"/>
          <w:lang w:val="en-GB"/>
        </w:rPr>
        <w:t>Così</w:t>
      </w:r>
      <w:proofErr w:type="spellEnd"/>
      <w:r w:rsidR="000523F5" w:rsidRPr="00C15385">
        <w:rPr>
          <w:rFonts w:asciiTheme="minorHAnsi" w:hAnsiTheme="minorHAnsi" w:cs="Calibri"/>
          <w:i/>
          <w:color w:val="auto"/>
          <w:lang w:val="en-GB"/>
        </w:rPr>
        <w:t xml:space="preserve"> fan </w:t>
      </w:r>
      <w:proofErr w:type="spellStart"/>
      <w:r w:rsidR="000523F5" w:rsidRPr="00C15385">
        <w:rPr>
          <w:rFonts w:asciiTheme="minorHAnsi" w:hAnsiTheme="minorHAnsi" w:cs="Calibri"/>
          <w:i/>
          <w:color w:val="auto"/>
          <w:lang w:val="en-GB"/>
        </w:rPr>
        <w:t>tutte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,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Micaela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 in </w:t>
      </w:r>
      <w:r w:rsidR="000523F5" w:rsidRPr="00C15385">
        <w:rPr>
          <w:rFonts w:asciiTheme="minorHAnsi" w:hAnsiTheme="minorHAnsi" w:cs="Calibri"/>
          <w:i/>
          <w:color w:val="auto"/>
          <w:lang w:val="en-GB"/>
        </w:rPr>
        <w:t>Carmen</w:t>
      </w:r>
      <w:r w:rsidR="003711FA" w:rsidRPr="00C15385">
        <w:rPr>
          <w:rFonts w:asciiTheme="minorHAnsi" w:hAnsiTheme="minorHAnsi" w:cs="Calibri"/>
          <w:color w:val="auto"/>
          <w:lang w:val="en-GB"/>
        </w:rPr>
        <w:t xml:space="preserve"> </w:t>
      </w:r>
      <w:r>
        <w:rPr>
          <w:rFonts w:asciiTheme="minorHAnsi" w:hAnsiTheme="minorHAnsi" w:cs="Calibri"/>
          <w:color w:val="auto"/>
          <w:lang w:val="en-GB"/>
        </w:rPr>
        <w:t>o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r </w:t>
      </w:r>
      <w:proofErr w:type="spellStart"/>
      <w:r w:rsidR="000523F5" w:rsidRPr="00C15385">
        <w:rPr>
          <w:rFonts w:asciiTheme="minorHAnsi" w:hAnsiTheme="minorHAnsi" w:cs="Calibri"/>
          <w:color w:val="auto"/>
          <w:lang w:val="en-GB"/>
        </w:rPr>
        <w:t>Musetta</w:t>
      </w:r>
      <w:proofErr w:type="spellEnd"/>
      <w:r w:rsidR="003711FA" w:rsidRPr="00C15385">
        <w:rPr>
          <w:rFonts w:asciiTheme="minorHAnsi" w:hAnsiTheme="minorHAnsi" w:cs="Calibri"/>
          <w:color w:val="auto"/>
          <w:lang w:val="en-GB"/>
        </w:rPr>
        <w:t xml:space="preserve"> </w:t>
      </w:r>
      <w:r>
        <w:rPr>
          <w:rFonts w:asciiTheme="minorHAnsi" w:hAnsiTheme="minorHAnsi" w:cs="Calibri"/>
          <w:color w:val="auto"/>
          <w:lang w:val="en-GB"/>
        </w:rPr>
        <w:t>and</w:t>
      </w:r>
      <w:r w:rsidR="003711FA" w:rsidRPr="00C15385">
        <w:rPr>
          <w:rFonts w:asciiTheme="minorHAnsi" w:hAnsiTheme="minorHAnsi" w:cs="Calibri"/>
          <w:color w:val="auto"/>
          <w:lang w:val="en-GB"/>
        </w:rPr>
        <w:t xml:space="preserve"> Mimi</w:t>
      </w:r>
      <w:r w:rsidR="000523F5" w:rsidRPr="00C15385">
        <w:rPr>
          <w:rFonts w:asciiTheme="minorHAnsi" w:hAnsiTheme="minorHAnsi" w:cs="Calibri"/>
          <w:color w:val="auto"/>
          <w:lang w:val="en-GB"/>
        </w:rPr>
        <w:t xml:space="preserve"> in </w:t>
      </w:r>
      <w:r w:rsidR="000523F5" w:rsidRPr="00C15385">
        <w:rPr>
          <w:rFonts w:asciiTheme="minorHAnsi" w:hAnsiTheme="minorHAnsi" w:cs="Calibri"/>
          <w:i/>
          <w:color w:val="auto"/>
          <w:lang w:val="en-GB"/>
        </w:rPr>
        <w:t xml:space="preserve">La </w:t>
      </w:r>
      <w:proofErr w:type="spellStart"/>
      <w:r w:rsidR="000523F5" w:rsidRPr="00C15385">
        <w:rPr>
          <w:rFonts w:asciiTheme="minorHAnsi" w:hAnsiTheme="minorHAnsi" w:cs="Calibri"/>
          <w:i/>
          <w:color w:val="auto"/>
          <w:lang w:val="en-GB"/>
        </w:rPr>
        <w:t>Bohème</w:t>
      </w:r>
      <w:proofErr w:type="spellEnd"/>
      <w:r w:rsidR="000523F5" w:rsidRPr="00C15385">
        <w:rPr>
          <w:rFonts w:asciiTheme="minorHAnsi" w:hAnsiTheme="minorHAnsi" w:cs="Calibri"/>
          <w:color w:val="auto"/>
          <w:lang w:val="en-GB"/>
        </w:rPr>
        <w:t xml:space="preserve">. </w:t>
      </w:r>
    </w:p>
    <w:p w14:paraId="416363AF" w14:textId="77777777" w:rsidR="007E0EBE" w:rsidRPr="00C15385" w:rsidRDefault="007E0EBE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</w:p>
    <w:p w14:paraId="1CF419B3" w14:textId="0A89B7E2" w:rsidR="007E0EBE" w:rsidRPr="00C15385" w:rsidRDefault="00F06FA9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>
        <w:rPr>
          <w:rFonts w:asciiTheme="minorHAnsi" w:hAnsiTheme="minorHAnsi" w:cs="Calibri"/>
          <w:color w:val="auto"/>
          <w:lang w:val="en-GB"/>
        </w:rPr>
        <w:t>In</w:t>
      </w:r>
      <w:r w:rsidR="007E0EBE" w:rsidRPr="00C15385">
        <w:rPr>
          <w:rFonts w:asciiTheme="minorHAnsi" w:hAnsiTheme="minorHAnsi" w:cs="Calibri"/>
          <w:color w:val="auto"/>
          <w:lang w:val="en-GB"/>
        </w:rPr>
        <w:t xml:space="preserve"> September 2016 </w:t>
      </w:r>
      <w:r>
        <w:rPr>
          <w:rFonts w:asciiTheme="minorHAnsi" w:hAnsiTheme="minorHAnsi" w:cs="Calibri"/>
          <w:color w:val="auto"/>
          <w:lang w:val="en-GB"/>
        </w:rPr>
        <w:t xml:space="preserve">Anne-Fleur Werner was a finalist at the internationally renowned voice competition </w:t>
      </w:r>
      <w:proofErr w:type="spellStart"/>
      <w:r w:rsidR="007E0EBE" w:rsidRPr="00C15385">
        <w:rPr>
          <w:rFonts w:asciiTheme="minorHAnsi" w:hAnsiTheme="minorHAnsi" w:cs="Calibri"/>
          <w:i/>
          <w:iCs/>
          <w:color w:val="auto"/>
          <w:lang w:val="en-GB"/>
        </w:rPr>
        <w:t>Competizione</w:t>
      </w:r>
      <w:proofErr w:type="spellEnd"/>
      <w:r w:rsidR="007E0EBE" w:rsidRPr="00C15385">
        <w:rPr>
          <w:rFonts w:asciiTheme="minorHAnsi" w:hAnsiTheme="minorHAnsi" w:cs="Calibri"/>
          <w:i/>
          <w:iCs/>
          <w:color w:val="auto"/>
          <w:lang w:val="en-GB"/>
        </w:rPr>
        <w:t xml:space="preserve"> </w:t>
      </w:r>
      <w:proofErr w:type="spellStart"/>
      <w:r w:rsidR="007E0EBE" w:rsidRPr="00C15385">
        <w:rPr>
          <w:rFonts w:asciiTheme="minorHAnsi" w:hAnsiTheme="minorHAnsi" w:cs="Calibri"/>
          <w:i/>
          <w:iCs/>
          <w:color w:val="auto"/>
          <w:lang w:val="en-GB"/>
        </w:rPr>
        <w:t>dell’Opera</w:t>
      </w:r>
      <w:proofErr w:type="spellEnd"/>
      <w:r w:rsidR="007E0EBE" w:rsidRPr="00C15385">
        <w:rPr>
          <w:rFonts w:asciiTheme="minorHAnsi" w:hAnsiTheme="minorHAnsi" w:cs="Calibri"/>
          <w:i/>
          <w:iCs/>
          <w:color w:val="auto"/>
          <w:lang w:val="en-GB"/>
        </w:rPr>
        <w:t xml:space="preserve">, </w:t>
      </w:r>
      <w:r>
        <w:rPr>
          <w:rFonts w:asciiTheme="minorHAnsi" w:hAnsiTheme="minorHAnsi" w:cs="Calibri"/>
          <w:color w:val="auto"/>
          <w:lang w:val="en-GB"/>
        </w:rPr>
        <w:t>of which the final round was held at the Moscow Bolshoi Theatre</w:t>
      </w:r>
      <w:r w:rsidR="007E0EBE" w:rsidRPr="00C15385">
        <w:rPr>
          <w:rFonts w:asciiTheme="minorHAnsi" w:hAnsiTheme="minorHAnsi" w:cs="Calibri"/>
          <w:color w:val="auto"/>
          <w:lang w:val="en-GB"/>
        </w:rPr>
        <w:t xml:space="preserve"> </w:t>
      </w:r>
      <w:r>
        <w:rPr>
          <w:rFonts w:asciiTheme="minorHAnsi" w:hAnsiTheme="minorHAnsi" w:cs="Calibri"/>
          <w:color w:val="auto"/>
          <w:lang w:val="en-GB"/>
        </w:rPr>
        <w:t>conducted by</w:t>
      </w:r>
      <w:r w:rsidR="007E0EBE" w:rsidRPr="00C15385">
        <w:rPr>
          <w:rFonts w:asciiTheme="minorHAnsi" w:hAnsiTheme="minorHAnsi" w:cs="Calibri"/>
          <w:color w:val="auto"/>
          <w:lang w:val="en-GB"/>
        </w:rPr>
        <w:t xml:space="preserve"> Fabio </w:t>
      </w:r>
      <w:proofErr w:type="spellStart"/>
      <w:r w:rsidR="007E0EBE" w:rsidRPr="00C15385">
        <w:rPr>
          <w:rFonts w:asciiTheme="minorHAnsi" w:hAnsiTheme="minorHAnsi" w:cs="Calibri"/>
          <w:color w:val="auto"/>
          <w:lang w:val="en-GB"/>
        </w:rPr>
        <w:t>Mastrangelo</w:t>
      </w:r>
      <w:proofErr w:type="spellEnd"/>
      <w:r w:rsidR="007E0EBE" w:rsidRPr="00C15385">
        <w:rPr>
          <w:rFonts w:asciiTheme="minorHAnsi" w:hAnsiTheme="minorHAnsi" w:cs="Calibri"/>
          <w:color w:val="auto"/>
          <w:lang w:val="en-GB"/>
        </w:rPr>
        <w:t xml:space="preserve">. </w:t>
      </w:r>
      <w:r>
        <w:rPr>
          <w:rFonts w:asciiTheme="minorHAnsi" w:hAnsiTheme="minorHAnsi" w:cs="Calibri"/>
          <w:color w:val="auto"/>
          <w:lang w:val="en-GB"/>
        </w:rPr>
        <w:t xml:space="preserve">Subsequently she performed with the Bruckner Orchestra at the </w:t>
      </w:r>
      <w:proofErr w:type="spellStart"/>
      <w:r>
        <w:rPr>
          <w:rFonts w:asciiTheme="minorHAnsi" w:hAnsiTheme="minorHAnsi" w:cs="Calibri"/>
          <w:color w:val="auto"/>
          <w:lang w:val="en-GB"/>
        </w:rPr>
        <w:t>Brucknerhaus</w:t>
      </w:r>
      <w:proofErr w:type="spellEnd"/>
      <w:r>
        <w:rPr>
          <w:rFonts w:asciiTheme="minorHAnsi" w:hAnsiTheme="minorHAnsi" w:cs="Calibri"/>
          <w:color w:val="auto"/>
          <w:lang w:val="en-GB"/>
        </w:rPr>
        <w:t xml:space="preserve"> in Linz.</w:t>
      </w:r>
    </w:p>
    <w:p w14:paraId="25BC5152" w14:textId="77777777" w:rsidR="003E2D6C" w:rsidRPr="00C15385" w:rsidRDefault="003E2D6C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</w:p>
    <w:p w14:paraId="6FD85DB3" w14:textId="714B5747" w:rsidR="00AB0453" w:rsidRPr="00C15385" w:rsidRDefault="003E2D6C" w:rsidP="00FA6D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="Calibri"/>
          <w:color w:val="auto"/>
          <w:lang w:val="en-GB"/>
        </w:rPr>
      </w:pPr>
      <w:r w:rsidRPr="00C15385">
        <w:rPr>
          <w:rFonts w:asciiTheme="minorHAnsi" w:hAnsiTheme="minorHAnsi" w:cs="Calibri"/>
          <w:color w:val="auto"/>
          <w:lang w:val="en-GB"/>
        </w:rPr>
        <w:t>10/2016</w:t>
      </w:r>
    </w:p>
    <w:sectPr w:rsidR="00AB0453" w:rsidRPr="00C15385">
      <w:headerReference w:type="default" r:id="rId8"/>
      <w:footerReference w:type="default" r:id="rId9"/>
      <w:pgSz w:w="11906" w:h="16838"/>
      <w:pgMar w:top="2268" w:right="1134" w:bottom="794" w:left="141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A14B1" w14:textId="77777777" w:rsidR="00C15385" w:rsidRDefault="00C15385">
      <w:r>
        <w:separator/>
      </w:r>
    </w:p>
  </w:endnote>
  <w:endnote w:type="continuationSeparator" w:id="0">
    <w:p w14:paraId="0C3790D4" w14:textId="77777777" w:rsidR="00C15385" w:rsidRDefault="00C1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1222B" w14:textId="77777777" w:rsidR="00C15385" w:rsidRDefault="00C1538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F9ABB" w14:textId="77777777" w:rsidR="00C15385" w:rsidRDefault="00C15385">
      <w:r>
        <w:separator/>
      </w:r>
    </w:p>
  </w:footnote>
  <w:footnote w:type="continuationSeparator" w:id="0">
    <w:p w14:paraId="10756042" w14:textId="77777777" w:rsidR="00C15385" w:rsidRDefault="00C153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A9257" w14:textId="77777777" w:rsidR="00C15385" w:rsidRDefault="00C15385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738B19" wp14:editId="78AC428D">
              <wp:simplePos x="0" y="0"/>
              <wp:positionH relativeFrom="page">
                <wp:posOffset>900000</wp:posOffset>
              </wp:positionH>
              <wp:positionV relativeFrom="page">
                <wp:posOffset>971676</wp:posOffset>
              </wp:positionV>
              <wp:extent cx="5940001" cy="2160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01" cy="21601"/>
                      </a:xfrm>
                      <a:prstGeom prst="rect">
                        <a:avLst/>
                      </a:prstGeom>
                      <a:solidFill>
                        <a:srgbClr val="AE191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70.9pt;margin-top:76.5pt;width:467.7pt;height:1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AE1916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8220D3" wp14:editId="3231ED09">
              <wp:simplePos x="0" y="0"/>
              <wp:positionH relativeFrom="page">
                <wp:posOffset>900000</wp:posOffset>
              </wp:positionH>
              <wp:positionV relativeFrom="page">
                <wp:posOffset>1027776</wp:posOffset>
              </wp:positionV>
              <wp:extent cx="5940057" cy="367934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57" cy="367934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  <a:round/>
                      </a:ln>
                      <a:effectLst/>
                    </wps:spPr>
                    <wps:txbx>
                      <w:txbxContent>
                        <w:p w14:paraId="4B174A57" w14:textId="77777777" w:rsidR="00C15385" w:rsidRDefault="00C15385">
                          <w:pPr>
                            <w:ind w:left="43"/>
                            <w:jc w:val="right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  <w:szCs w:val="16"/>
                            </w:rPr>
                            <w:t>Biographie</w:t>
                          </w:r>
                        </w:p>
                        <w:p w14:paraId="578BD8ED" w14:textId="77777777" w:rsidR="00C15385" w:rsidRDefault="00C15385">
                          <w:pPr>
                            <w:jc w:val="right"/>
                          </w:pP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6FA9">
                            <w:rPr>
                              <w:rFonts w:ascii="Verdana" w:eastAsia="Verdana" w:hAnsi="Verdana" w:cs="Verda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z w:val="16"/>
                              <w:szCs w:val="16"/>
                            </w:rPr>
                            <w:t xml:space="preserve"> / 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06FA9">
                            <w:rPr>
                              <w:rFonts w:ascii="Verdana" w:eastAsia="Verdana" w:hAnsi="Verdana" w:cs="Verdan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70.85pt;margin-top:80.95pt;width:467.7pt;height:2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" filled="f" stroked="f">
              <v:stroke joinstyle="round"/>
              <v:textbox inset="0,0,0,0">
                <w:txbxContent>
                  <w:p w14:paraId="4B174A57" w14:textId="77777777" w:rsidR="00C15385" w:rsidRDefault="00C15385">
                    <w:pPr>
                      <w:ind w:left="43"/>
                      <w:jc w:val="right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/>
                        <w:sz w:val="16"/>
                        <w:szCs w:val="16"/>
                      </w:rPr>
                      <w:t>Biographie</w:t>
                    </w:r>
                  </w:p>
                  <w:p w14:paraId="578BD8ED" w14:textId="77777777" w:rsidR="00C15385" w:rsidRDefault="00C15385">
                    <w:pPr>
                      <w:jc w:val="right"/>
                    </w:pP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separate"/>
                    </w:r>
                    <w:r w:rsidR="00F06FA9">
                      <w:rPr>
                        <w:rFonts w:ascii="Verdana" w:eastAsia="Verdana" w:hAnsi="Verdana" w:cs="Verdan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/>
                        <w:sz w:val="16"/>
                        <w:szCs w:val="16"/>
                      </w:rPr>
                      <w:t xml:space="preserve"> / 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separate"/>
                    </w:r>
                    <w:r w:rsidR="00F06FA9">
                      <w:rPr>
                        <w:rFonts w:ascii="Verdana" w:eastAsia="Verdana" w:hAnsi="Verdana" w:cs="Verdan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Verdana" w:eastAsia="Verdana" w:hAnsi="Verdana" w:cs="Verda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50800" distB="50800" distL="50800" distR="50800" simplePos="0" relativeHeight="251660288" behindDoc="1" locked="0" layoutInCell="1" allowOverlap="1" wp14:anchorId="405F3674" wp14:editId="1FB8E539">
              <wp:simplePos x="0" y="0"/>
              <wp:positionH relativeFrom="page">
                <wp:posOffset>900000</wp:posOffset>
              </wp:positionH>
              <wp:positionV relativeFrom="page">
                <wp:posOffset>10287000</wp:posOffset>
              </wp:positionV>
              <wp:extent cx="5940057" cy="1440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57" cy="14401"/>
                      </a:xfrm>
                      <a:prstGeom prst="rect">
                        <a:avLst/>
                      </a:prstGeom>
                      <a:solidFill>
                        <a:srgbClr val="AE191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70.9pt;margin-top:810.0pt;width:467.7pt;height:1.1pt;z-index:-251656192;mso-position-horizontal:absolute;mso-position-horizontal-relative:page;mso-position-vertical:absolute;mso-position-vertical-relative:page;mso-wrap-distance-left:4.0pt;mso-wrap-distance-top:4.0pt;mso-wrap-distance-right:4.0pt;mso-wrap-distance-bottom:4.0pt;">
              <v:fill color="#AE1916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3E7076" wp14:editId="5D6D0D8C">
              <wp:simplePos x="0" y="0"/>
              <wp:positionH relativeFrom="page">
                <wp:posOffset>899999</wp:posOffset>
              </wp:positionH>
              <wp:positionV relativeFrom="page">
                <wp:posOffset>10334214</wp:posOffset>
              </wp:positionV>
              <wp:extent cx="5940057" cy="188932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57" cy="188932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  <a:round/>
                      </a:ln>
                      <a:effectLst/>
                    </wps:spPr>
                    <wps:txbx>
                      <w:txbxContent>
                        <w:p w14:paraId="4CE948F4" w14:textId="77777777" w:rsidR="00C15385" w:rsidRDefault="00C15385">
                          <w:pPr>
                            <w:pStyle w:val="Kopf-undFuzeilen"/>
                            <w:tabs>
                              <w:tab w:val="clear" w:pos="9020"/>
                              <w:tab w:val="left" w:pos="752"/>
                              <w:tab w:val="left" w:pos="800"/>
                              <w:tab w:val="left" w:pos="1200"/>
                              <w:tab w:val="left" w:pos="1600"/>
                              <w:tab w:val="left" w:pos="2000"/>
                              <w:tab w:val="left" w:pos="2400"/>
                              <w:tab w:val="left" w:pos="2800"/>
                              <w:tab w:val="left" w:pos="3200"/>
                              <w:tab w:val="left" w:pos="3600"/>
                              <w:tab w:val="left" w:pos="4000"/>
                              <w:tab w:val="left" w:pos="4400"/>
                              <w:tab w:val="left" w:pos="4800"/>
                              <w:tab w:val="left" w:pos="5200"/>
                              <w:tab w:val="left" w:pos="5600"/>
                              <w:tab w:val="left" w:pos="6000"/>
                              <w:tab w:val="left" w:pos="6400"/>
                              <w:tab w:val="left" w:pos="6800"/>
                              <w:tab w:val="left" w:pos="7200"/>
                              <w:tab w:val="left" w:pos="7600"/>
                              <w:tab w:val="left" w:pos="8000"/>
                              <w:tab w:val="left" w:pos="8400"/>
                              <w:tab w:val="left" w:pos="8800"/>
                              <w:tab w:val="left" w:pos="9200"/>
                            </w:tabs>
                            <w:spacing w:line="192" w:lineRule="auto"/>
                            <w:jc w:val="center"/>
                          </w:pPr>
                          <w:r>
                            <w:rPr>
                              <w:rFonts w:ascii="Verdana"/>
                              <w:sz w:val="16"/>
                              <w:szCs w:val="16"/>
                            </w:rPr>
                            <w:t xml:space="preserve">+41 44 221 33 88    </w:t>
                          </w:r>
                          <w:r>
                            <w:rPr>
                              <w:rFonts w:hAnsi="Verdana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hAnsi="Verdana"/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/>
                              <w:sz w:val="16"/>
                              <w:szCs w:val="16"/>
                            </w:rPr>
                            <w:t>o</w:t>
                          </w:r>
                          <w:proofErr w:type="spellStart"/>
                          <w:r>
                            <w:rPr>
                              <w:rFonts w:ascii="Verdana"/>
                              <w:sz w:val="16"/>
                              <w:szCs w:val="16"/>
                              <w:lang w:val="en-US"/>
                            </w:rPr>
                            <w:t>ffice@ammann-horak.agency</w:t>
                          </w:r>
                          <w:proofErr w:type="spellEnd"/>
                          <w:r>
                            <w:rPr>
                              <w:rFonts w:hAnsi="Verdana"/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hAnsi="Verdana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hAnsi="Verdan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sz w:val="16"/>
                              <w:szCs w:val="16"/>
                              <w:lang w:val="en-US"/>
                            </w:rPr>
                            <w:t>www.ammann-horak.agency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70.85pt;margin-top:813.7pt;width:467.7pt;height:14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" filled="f" stroked="f">
              <v:stroke joinstyle="round"/>
              <v:textbox inset="0,0,0,0">
                <w:txbxContent>
                  <w:p w14:paraId="4CE948F4" w14:textId="77777777" w:rsidR="00AB0453" w:rsidRDefault="009518F2">
                    <w:pPr>
                      <w:pStyle w:val="Kopf-undFuzeilen"/>
                      <w:tabs>
                        <w:tab w:val="clear" w:pos="9020"/>
                        <w:tab w:val="left" w:pos="752"/>
                        <w:tab w:val="left" w:pos="800"/>
                        <w:tab w:val="left" w:pos="1200"/>
                        <w:tab w:val="left" w:pos="1600"/>
                        <w:tab w:val="left" w:pos="2000"/>
                        <w:tab w:val="left" w:pos="2400"/>
                        <w:tab w:val="left" w:pos="2800"/>
                        <w:tab w:val="left" w:pos="3200"/>
                        <w:tab w:val="left" w:pos="3600"/>
                        <w:tab w:val="left" w:pos="4000"/>
                        <w:tab w:val="left" w:pos="4400"/>
                        <w:tab w:val="left" w:pos="4800"/>
                        <w:tab w:val="left" w:pos="5200"/>
                        <w:tab w:val="left" w:pos="5600"/>
                        <w:tab w:val="left" w:pos="6000"/>
                        <w:tab w:val="left" w:pos="6400"/>
                        <w:tab w:val="left" w:pos="6800"/>
                        <w:tab w:val="left" w:pos="7200"/>
                        <w:tab w:val="left" w:pos="7600"/>
                        <w:tab w:val="left" w:pos="8000"/>
                        <w:tab w:val="left" w:pos="8400"/>
                        <w:tab w:val="left" w:pos="8800"/>
                        <w:tab w:val="left" w:pos="9200"/>
                      </w:tabs>
                      <w:spacing w:line="192" w:lineRule="auto"/>
                      <w:jc w:val="center"/>
                    </w:pPr>
                    <w:r>
                      <w:rPr>
                        <w:rFonts w:ascii="Verdana"/>
                        <w:sz w:val="16"/>
                        <w:szCs w:val="16"/>
                      </w:rPr>
                      <w:t xml:space="preserve">+41 44 221 33 88    </w:t>
                    </w:r>
                    <w:r>
                      <w:rPr>
                        <w:rFonts w:hAnsi="Verdana"/>
                        <w:sz w:val="16"/>
                        <w:szCs w:val="16"/>
                      </w:rPr>
                      <w:t>•</w:t>
                    </w:r>
                    <w:r>
                      <w:rPr>
                        <w:rFonts w:hAnsi="Verdana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/>
                        <w:sz w:val="16"/>
                        <w:szCs w:val="16"/>
                      </w:rPr>
                      <w:t>o</w:t>
                    </w:r>
                    <w:proofErr w:type="spellStart"/>
                    <w:r>
                      <w:rPr>
                        <w:rFonts w:ascii="Verdana"/>
                        <w:sz w:val="16"/>
                        <w:szCs w:val="16"/>
                        <w:lang w:val="en-US"/>
                      </w:rPr>
                      <w:t>ffice@ammann-horak.agency</w:t>
                    </w:r>
                    <w:proofErr w:type="spellEnd"/>
                    <w:r>
                      <w:rPr>
                        <w:rFonts w:hAnsi="Verdana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hAnsi="Verdana"/>
                        <w:sz w:val="16"/>
                        <w:szCs w:val="16"/>
                      </w:rPr>
                      <w:t>•</w:t>
                    </w:r>
                    <w:r>
                      <w:rPr>
                        <w:rFonts w:hAnsi="Verdan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/>
                        <w:sz w:val="16"/>
                        <w:szCs w:val="16"/>
                        <w:lang w:val="en-US"/>
                      </w:rPr>
                      <w:t>www.ammann-horak.agency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3BAD93EB" wp14:editId="0D1072F8">
          <wp:simplePos x="0" y="0"/>
          <wp:positionH relativeFrom="page">
            <wp:posOffset>900000</wp:posOffset>
          </wp:positionH>
          <wp:positionV relativeFrom="page">
            <wp:posOffset>352800</wp:posOffset>
          </wp:positionV>
          <wp:extent cx="2070001" cy="540000"/>
          <wp:effectExtent l="0" t="0" r="0" b="0"/>
          <wp:wrapNone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ammann-horak_agency - logo ah 060x230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1" cy="54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0453"/>
    <w:rsid w:val="000523F5"/>
    <w:rsid w:val="00084D46"/>
    <w:rsid w:val="003711FA"/>
    <w:rsid w:val="003E2D6C"/>
    <w:rsid w:val="007E0EBE"/>
    <w:rsid w:val="009518F2"/>
    <w:rsid w:val="00AB0453"/>
    <w:rsid w:val="00C15385"/>
    <w:rsid w:val="00E466D1"/>
    <w:rsid w:val="00F06FA9"/>
    <w:rsid w:val="00F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331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" w:hAnsi="Arial Unicode MS" w:cs="Arial Unicode MS"/>
      <w:color w:val="000000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2"/>
      <w:szCs w:val="2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523F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523F5"/>
    <w:rPr>
      <w:rFonts w:ascii="Lucida Grande" w:hAnsi="Lucida Grande" w:cs="Arial Unicode MS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" w:hAnsi="Arial Unicode MS" w:cs="Arial Unicode MS"/>
      <w:color w:val="000000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2"/>
      <w:szCs w:val="2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523F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523F5"/>
    <w:rPr>
      <w:rFonts w:ascii="Lucida Grande" w:hAnsi="Lucida Grande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1674</Characters>
  <Application>Microsoft Macintosh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3</cp:revision>
  <dcterms:created xsi:type="dcterms:W3CDTF">2016-10-19T16:38:00Z</dcterms:created>
  <dcterms:modified xsi:type="dcterms:W3CDTF">2016-10-19T17:00:00Z</dcterms:modified>
</cp:coreProperties>
</file>